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_GB2312" w:hAnsi="仿宋" w:eastAsia="仿宋_GB2312" w:cs="宋体"/>
          <w:kern w:val="0"/>
          <w:sz w:val="36"/>
          <w:szCs w:val="36"/>
        </w:rPr>
      </w:pPr>
      <w:bookmarkStart w:id="0" w:name="_GoBack"/>
      <w:r>
        <w:rPr>
          <w:rFonts w:hint="eastAsia" w:ascii="仿宋_GB2312" w:hAnsi="仿宋" w:eastAsia="仿宋_GB2312" w:cs="宋体"/>
          <w:kern w:val="0"/>
          <w:sz w:val="36"/>
          <w:szCs w:val="36"/>
        </w:rPr>
        <w:t>甘秋云等10位教师简况</w:t>
      </w:r>
    </w:p>
    <w:bookmarkEnd w:id="0"/>
    <w:tbl>
      <w:tblPr>
        <w:tblStyle w:val="2"/>
        <w:tblpPr w:leftFromText="180" w:rightFromText="180" w:vertAnchor="text" w:horzAnchor="page" w:tblpXSpec="center" w:tblpY="186"/>
        <w:tblOverlap w:val="never"/>
        <w:tblW w:w="13675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5"/>
        <w:gridCol w:w="1903"/>
        <w:gridCol w:w="1194"/>
        <w:gridCol w:w="1903"/>
        <w:gridCol w:w="1105"/>
        <w:gridCol w:w="1087"/>
        <w:gridCol w:w="1714"/>
        <w:gridCol w:w="1918"/>
        <w:gridCol w:w="1075"/>
        <w:gridCol w:w="93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4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所在部门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教师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姓名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入职时间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职称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培训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时长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访学接收学校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专业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访学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单位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导师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职称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生命科学与健康学院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甘秋云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2019年2月1日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副教授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1年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福建农林大学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生物信息科学与技术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林向民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教授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计算与信息科学学院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李娟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2020年11月11日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讲师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1年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福州大学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计算机科学与技术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牛玉贞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教授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文理学院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刘怡建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2020年7月13日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讲师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1年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福州大学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Style w:val="4"/>
                <w:rFonts w:hint="eastAsia" w:ascii="宋体" w:hAnsi="宋体" w:eastAsia="宋体" w:cs="宋体"/>
                <w:sz w:val="18"/>
                <w:szCs w:val="18"/>
                <w:lang w:bidi="ar"/>
              </w:rPr>
              <w:t>应用数学专业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陈凤德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教授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文理学院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王陈庆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2017年7月1日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讲师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半年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福建师范大学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Style w:val="4"/>
                <w:rFonts w:hint="eastAsia" w:ascii="宋体" w:hAnsi="宋体" w:eastAsia="宋体" w:cs="宋体"/>
                <w:sz w:val="18"/>
                <w:szCs w:val="18"/>
                <w:lang w:bidi="ar"/>
              </w:rPr>
              <w:t>美术学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王裕亮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教授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建筑工程学院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刘杰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2015年6月15日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副教授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半年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福建农林大学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激光雷达遥感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骆社周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教授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建筑工程学院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黄璇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2012年6月25日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副教授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半年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福州大学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土木工程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吴兆旗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教授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经济管理学院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张建钦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2020年6月8日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讲师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半年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福州大学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电子商务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李美娟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教授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经济管理学院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黄晓薇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2005年7月1日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副教授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半年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福州大学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物流管理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黄建华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教授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经济管理学院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杨朋朋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2011年5月12日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副教授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半年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福州大学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会计学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许萍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教授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经济管理学院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陈钟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2018年2月1日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讲师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半年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福州大学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会计学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许萍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教授</w:t>
            </w:r>
          </w:p>
        </w:tc>
      </w:tr>
    </w:tbl>
    <w:p>
      <w:pPr>
        <w:tabs>
          <w:tab w:val="left" w:pos="7170"/>
        </w:tabs>
      </w:pPr>
    </w:p>
    <w:p/>
    <w:sectPr>
      <w:pgSz w:w="16838" w:h="11906" w:orient="landscape"/>
      <w:pgMar w:top="1559" w:right="1588" w:bottom="1559" w:left="1588" w:header="851" w:footer="992" w:gutter="0"/>
      <w:pgNumType w:fmt="numberInDash"/>
      <w:cols w:space="0" w:num="1"/>
      <w:docGrid w:type="lines" w:linePitch="31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wMjA5YzVjYzFmODNkNTVkNjEyOWExNTQxMTMyMTMifQ=="/>
  </w:docVars>
  <w:rsids>
    <w:rsidRoot w:val="086E683C"/>
    <w:rsid w:val="086E6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51"/>
    <w:basedOn w:val="3"/>
    <w:qFormat/>
    <w:uiPriority w:val="0"/>
    <w:rPr>
      <w:rFonts w:ascii="仿宋_GB2312" w:eastAsia="仿宋_GB2312" w:cs="仿宋_GB2312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2023-08-29T07:51:00Z</dcterms:created>
  <dc:creator>Ù很diǎo</dc:creator>
  <cp:lastModifiedBy>Ù很diǎo</cp:lastModifiedBy>
  <dcterms:modified xsi:type="dcterms:W3CDTF">2023-08-29T07:51:27Z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6CA834B97EBA43E6ABA1B397E80521BE_11</vt:lpwstr>
  </property>
</Properties>
</file>