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20F3D" w14:textId="66816A08" w:rsidR="002A743D" w:rsidRPr="004B2F14" w:rsidRDefault="002A743D" w:rsidP="002A743D">
      <w:pPr>
        <w:jc w:val="left"/>
        <w:rPr>
          <w:rFonts w:ascii="黑体" w:eastAsia="黑体" w:hAnsi="黑体" w:cs="宋体"/>
          <w:color w:val="000000"/>
          <w:kern w:val="0"/>
          <w:sz w:val="32"/>
          <w:szCs w:val="28"/>
        </w:rPr>
      </w:pPr>
      <w:bookmarkStart w:id="0" w:name="_Hlk69404341"/>
      <w:bookmarkStart w:id="1" w:name="_GoBack"/>
      <w:bookmarkEnd w:id="1"/>
    </w:p>
    <w:p w14:paraId="020527FF" w14:textId="77777777" w:rsidR="004B2F14" w:rsidRPr="00F14AFD" w:rsidRDefault="004B2F14" w:rsidP="004B2F14">
      <w:pPr>
        <w:tabs>
          <w:tab w:val="left" w:pos="142"/>
        </w:tabs>
        <w:spacing w:line="560" w:lineRule="exact"/>
        <w:ind w:firstLine="640"/>
        <w:jc w:val="center"/>
        <w:rPr>
          <w:rFonts w:ascii="方正小标宋简体" w:eastAsia="方正小标宋简体" w:hAnsi="仿宋_GB2312" w:cs="仿宋_GB2312"/>
          <w:kern w:val="0"/>
          <w:sz w:val="40"/>
          <w:szCs w:val="32"/>
          <w:lang w:bidi="ar"/>
        </w:rPr>
      </w:pPr>
      <w:r w:rsidRPr="00F14AFD">
        <w:rPr>
          <w:rFonts w:ascii="方正小标宋简体" w:eastAsia="方正小标宋简体" w:hAnsi="仿宋_GB2312" w:cs="仿宋_GB2312" w:hint="eastAsia"/>
          <w:kern w:val="0"/>
          <w:sz w:val="40"/>
          <w:szCs w:val="32"/>
          <w:lang w:bidi="ar"/>
        </w:rPr>
        <w:t>朱文娟同志基本情况及事迹</w:t>
      </w:r>
    </w:p>
    <w:p w14:paraId="03923F70" w14:textId="77777777" w:rsidR="004B2F14" w:rsidRPr="004B2F14" w:rsidRDefault="004B2F14" w:rsidP="004B2F14">
      <w:pPr>
        <w:spacing w:line="240" w:lineRule="exact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tbl>
      <w:tblPr>
        <w:tblW w:w="1487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"/>
        <w:gridCol w:w="720"/>
        <w:gridCol w:w="373"/>
        <w:gridCol w:w="850"/>
        <w:gridCol w:w="709"/>
        <w:gridCol w:w="709"/>
        <w:gridCol w:w="1275"/>
        <w:gridCol w:w="4820"/>
        <w:gridCol w:w="4252"/>
        <w:gridCol w:w="709"/>
      </w:tblGrid>
      <w:tr w:rsidR="006961C6" w:rsidRPr="002A743D" w14:paraId="25E0579F" w14:textId="14BB2511" w:rsidTr="00F9394F">
        <w:trPr>
          <w:trHeight w:val="11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bookmarkEnd w:id="0"/>
          <w:p w14:paraId="67FF766E" w14:textId="39028BDE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序号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F5B5D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姓名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10CCDD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FF81A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出生年月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1DDB9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行政</w:t>
            </w:r>
          </w:p>
          <w:p w14:paraId="5A2DD1AA" w14:textId="7653E7A8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职务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D275B" w14:textId="77777777" w:rsid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专业</w:t>
            </w:r>
          </w:p>
          <w:p w14:paraId="4D9CA8B8" w14:textId="560BCCD6" w:rsid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技术</w:t>
            </w:r>
          </w:p>
          <w:p w14:paraId="2AD146E4" w14:textId="0E017BE1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职务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C43FC" w14:textId="77777777" w:rsid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本系统</w:t>
            </w:r>
          </w:p>
          <w:p w14:paraId="3E7ECC36" w14:textId="77777777" w:rsid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工作年限</w:t>
            </w:r>
          </w:p>
          <w:p w14:paraId="39997464" w14:textId="216D091D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（起讫时间）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12F8D1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简要事迹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855D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曾获主要奖励</w:t>
            </w:r>
          </w:p>
          <w:p w14:paraId="1D25CD58" w14:textId="6B7B0E1C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（时间</w:t>
            </w:r>
            <w:r w:rsidRPr="009E4E02">
              <w:rPr>
                <w:rFonts w:hint="eastAsia"/>
                <w:sz w:val="20"/>
              </w:rPr>
              <w:t>/</w:t>
            </w:r>
            <w:r w:rsidRPr="009E4E02">
              <w:rPr>
                <w:rFonts w:hint="eastAsia"/>
                <w:sz w:val="20"/>
              </w:rPr>
              <w:t>称号</w:t>
            </w:r>
            <w:r w:rsidRPr="009E4E02">
              <w:rPr>
                <w:rFonts w:hint="eastAsia"/>
                <w:sz w:val="20"/>
              </w:rPr>
              <w:t>/</w:t>
            </w:r>
            <w:r w:rsidRPr="009E4E02">
              <w:rPr>
                <w:rFonts w:hint="eastAsia"/>
                <w:sz w:val="20"/>
              </w:rPr>
              <w:t>授予单位）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47EA" w14:textId="77777777" w:rsid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何时</w:t>
            </w:r>
          </w:p>
          <w:p w14:paraId="6988AF2F" w14:textId="6D85AFDF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何地</w:t>
            </w:r>
          </w:p>
          <w:p w14:paraId="3CB8F0CD" w14:textId="77777777" w:rsidR="009E4E02" w:rsidRDefault="004B2F14" w:rsidP="009E4E02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受何种</w:t>
            </w:r>
          </w:p>
          <w:p w14:paraId="6A89BD3D" w14:textId="1DFACCCE" w:rsidR="004B2F14" w:rsidRPr="009E4E02" w:rsidRDefault="004B2F14" w:rsidP="009E4E02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处分</w:t>
            </w:r>
          </w:p>
        </w:tc>
      </w:tr>
      <w:tr w:rsidR="006961C6" w:rsidRPr="002A743D" w14:paraId="53CE755D" w14:textId="412DB29D" w:rsidTr="006961C6">
        <w:trPr>
          <w:trHeight w:val="351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8E459B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1112CB" w14:textId="2885DD8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朱文娟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AB429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AE6E7F" w14:textId="6D0B5614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sz w:val="20"/>
              </w:rPr>
              <w:t>1984.06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B7C303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教学</w:t>
            </w:r>
          </w:p>
          <w:p w14:paraId="64D1E3AA" w14:textId="56C12128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副院长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7CF51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副教授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24DDA2" w14:textId="77777777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14</w:t>
            </w:r>
            <w:r w:rsidRPr="009E4E02">
              <w:rPr>
                <w:rFonts w:hint="eastAsia"/>
                <w:sz w:val="20"/>
              </w:rPr>
              <w:t>年</w:t>
            </w:r>
          </w:p>
          <w:p w14:paraId="2379391C" w14:textId="6C28C619" w:rsidR="004B2F14" w:rsidRPr="009E4E02" w:rsidRDefault="004B2F14" w:rsidP="004B2F14">
            <w:pPr>
              <w:jc w:val="center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（</w:t>
            </w:r>
            <w:r w:rsidRPr="009E4E02">
              <w:rPr>
                <w:rFonts w:hint="eastAsia"/>
                <w:sz w:val="20"/>
              </w:rPr>
              <w:t>200</w:t>
            </w:r>
            <w:r w:rsidRPr="009E4E02">
              <w:rPr>
                <w:sz w:val="20"/>
              </w:rPr>
              <w:t>9.06</w:t>
            </w:r>
            <w:r w:rsidRPr="009E4E02">
              <w:rPr>
                <w:rFonts w:hint="eastAsia"/>
                <w:sz w:val="20"/>
              </w:rPr>
              <w:t>年至今）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90A31C" w14:textId="6D8AFC56" w:rsidR="004B2F14" w:rsidRPr="009E4E02" w:rsidRDefault="004B2F14" w:rsidP="0058209A">
            <w:pPr>
              <w:ind w:firstLine="400"/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该教师从事教学工作</w:t>
            </w:r>
            <w:r w:rsidRPr="009E4E02">
              <w:rPr>
                <w:rFonts w:hint="eastAsia"/>
                <w:sz w:val="20"/>
              </w:rPr>
              <w:t>14</w:t>
            </w:r>
            <w:r w:rsidRPr="009E4E02">
              <w:rPr>
                <w:rFonts w:hint="eastAsia"/>
                <w:sz w:val="20"/>
              </w:rPr>
              <w:t>年，因材施教、严于律己、为人师表、以德育人、勤奋敬业，在平凡的工作岗位上始终把教书育人、管理育人、服务育人贯穿在工作中，成绩突出。入选福建省教育厅高等院校杰出青年科研人才计划、福建省工业和信息化厅专家库、福建省高新区科技特派员。福建省高等教育、职业教育两项省级教学成果奖二等奖主要参与人，省级本科教学团队带头人，主持完成福建省社会科学规划项目</w:t>
            </w:r>
            <w:r w:rsidRPr="009E4E02">
              <w:rPr>
                <w:rFonts w:hint="eastAsia"/>
                <w:sz w:val="20"/>
              </w:rPr>
              <w:t>1</w:t>
            </w:r>
            <w:r w:rsidRPr="009E4E02">
              <w:rPr>
                <w:rFonts w:hint="eastAsia"/>
                <w:sz w:val="20"/>
              </w:rPr>
              <w:t>项、省级本科高校教育教学改革项目</w:t>
            </w:r>
            <w:r w:rsidRPr="009E4E02">
              <w:rPr>
                <w:rFonts w:hint="eastAsia"/>
                <w:sz w:val="20"/>
              </w:rPr>
              <w:t>1</w:t>
            </w:r>
            <w:r w:rsidRPr="009E4E02">
              <w:rPr>
                <w:rFonts w:hint="eastAsia"/>
                <w:sz w:val="20"/>
              </w:rPr>
              <w:t>项、省级教育科学“十三五”规划重点项目</w:t>
            </w:r>
            <w:r w:rsidRPr="009E4E02">
              <w:rPr>
                <w:rFonts w:hint="eastAsia"/>
                <w:sz w:val="20"/>
              </w:rPr>
              <w:t>1</w:t>
            </w:r>
            <w:r w:rsidRPr="009E4E02">
              <w:rPr>
                <w:rFonts w:hint="eastAsia"/>
                <w:sz w:val="20"/>
              </w:rPr>
              <w:t>项、省级新文科研究与改革项目</w:t>
            </w:r>
            <w:r w:rsidRPr="009E4E02">
              <w:rPr>
                <w:rFonts w:hint="eastAsia"/>
                <w:sz w:val="20"/>
              </w:rPr>
              <w:t>1</w:t>
            </w:r>
            <w:r w:rsidRPr="009E4E02">
              <w:rPr>
                <w:rFonts w:hint="eastAsia"/>
                <w:sz w:val="20"/>
              </w:rPr>
              <w:t>项、省级一流本科课程</w:t>
            </w:r>
            <w:r w:rsidRPr="009E4E02">
              <w:rPr>
                <w:rFonts w:hint="eastAsia"/>
                <w:sz w:val="20"/>
              </w:rPr>
              <w:t>2</w:t>
            </w:r>
            <w:r w:rsidRPr="009E4E02">
              <w:rPr>
                <w:rFonts w:hint="eastAsia"/>
                <w:sz w:val="20"/>
              </w:rPr>
              <w:t>门、主编教材</w:t>
            </w:r>
            <w:r w:rsidRPr="009E4E02">
              <w:rPr>
                <w:rFonts w:hint="eastAsia"/>
                <w:sz w:val="20"/>
              </w:rPr>
              <w:t>1</w:t>
            </w:r>
            <w:r w:rsidRPr="009E4E02">
              <w:rPr>
                <w:rFonts w:hint="eastAsia"/>
                <w:sz w:val="20"/>
              </w:rPr>
              <w:t>本。先后荣获校级“最美教师”“优秀教师”“优秀党员”“教学之星”“科研之星”等荣誉称号。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08A5" w14:textId="0D087624" w:rsidR="004B2F14" w:rsidRPr="009E4E02" w:rsidRDefault="004B2F14" w:rsidP="0058209A">
            <w:pPr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1</w:t>
            </w:r>
            <w:r w:rsidR="006961C6">
              <w:rPr>
                <w:rFonts w:hint="eastAsia"/>
                <w:sz w:val="20"/>
              </w:rPr>
              <w:t>、</w:t>
            </w:r>
            <w:r w:rsidRPr="009E4E02">
              <w:rPr>
                <w:rFonts w:hint="eastAsia"/>
                <w:sz w:val="20"/>
              </w:rPr>
              <w:t>2022</w:t>
            </w:r>
            <w:r w:rsidRPr="009E4E02">
              <w:rPr>
                <w:rFonts w:hint="eastAsia"/>
                <w:sz w:val="20"/>
              </w:rPr>
              <w:t>年</w:t>
            </w:r>
            <w:r w:rsidRPr="009E4E02">
              <w:rPr>
                <w:rFonts w:hint="eastAsia"/>
                <w:sz w:val="20"/>
              </w:rPr>
              <w:t>12</w:t>
            </w:r>
            <w:r w:rsidRPr="009E4E02">
              <w:rPr>
                <w:rFonts w:hint="eastAsia"/>
                <w:sz w:val="20"/>
              </w:rPr>
              <w:t>月，获福建省教育厅高等教育教学成果奖二等奖，授予单位：福建省教育厅</w:t>
            </w:r>
          </w:p>
          <w:p w14:paraId="656E9DDF" w14:textId="26C50337" w:rsidR="004B2F14" w:rsidRPr="009E4E02" w:rsidRDefault="004B2F14" w:rsidP="0058209A">
            <w:pPr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2</w:t>
            </w:r>
            <w:r w:rsidR="006961C6">
              <w:rPr>
                <w:rFonts w:hint="eastAsia"/>
                <w:sz w:val="20"/>
              </w:rPr>
              <w:t>、</w:t>
            </w:r>
            <w:r w:rsidRPr="009E4E02">
              <w:rPr>
                <w:rFonts w:hint="eastAsia"/>
                <w:sz w:val="20"/>
              </w:rPr>
              <w:t>2018</w:t>
            </w:r>
            <w:r w:rsidRPr="009E4E02">
              <w:rPr>
                <w:rFonts w:hint="eastAsia"/>
                <w:sz w:val="20"/>
              </w:rPr>
              <w:t>年</w:t>
            </w:r>
            <w:r w:rsidRPr="009E4E02">
              <w:rPr>
                <w:rFonts w:hint="eastAsia"/>
                <w:sz w:val="20"/>
              </w:rPr>
              <w:t>5</w:t>
            </w:r>
            <w:r w:rsidRPr="009E4E02">
              <w:rPr>
                <w:rFonts w:hint="eastAsia"/>
                <w:sz w:val="20"/>
              </w:rPr>
              <w:t>月，获福建省教育厅职业教育教学成果奖二等奖，授予单位：福建省教育厅</w:t>
            </w:r>
          </w:p>
          <w:p w14:paraId="5FAB5EA2" w14:textId="30578BCE" w:rsidR="004B2F14" w:rsidRPr="009E4E02" w:rsidRDefault="004B2F14" w:rsidP="0058209A">
            <w:pPr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3</w:t>
            </w:r>
            <w:r w:rsidR="006961C6">
              <w:rPr>
                <w:rFonts w:hint="eastAsia"/>
                <w:sz w:val="20"/>
              </w:rPr>
              <w:t>、</w:t>
            </w:r>
            <w:r w:rsidRPr="009E4E02">
              <w:rPr>
                <w:rFonts w:hint="eastAsia"/>
                <w:sz w:val="20"/>
              </w:rPr>
              <w:t>2018</w:t>
            </w:r>
            <w:r w:rsidRPr="009E4E02">
              <w:rPr>
                <w:rFonts w:hint="eastAsia"/>
                <w:sz w:val="20"/>
              </w:rPr>
              <w:t>年</w:t>
            </w:r>
            <w:r w:rsidRPr="009E4E02">
              <w:rPr>
                <w:rFonts w:hint="eastAsia"/>
                <w:sz w:val="20"/>
              </w:rPr>
              <w:t>5</w:t>
            </w:r>
            <w:r w:rsidRPr="009E4E02">
              <w:rPr>
                <w:rFonts w:hint="eastAsia"/>
                <w:sz w:val="20"/>
              </w:rPr>
              <w:t>月，入选福建省教育厅高等院校杰出青年科研人才计划，授予单位：福建省教育厅</w:t>
            </w:r>
          </w:p>
          <w:p w14:paraId="4C5A58E6" w14:textId="3F49E0D6" w:rsidR="004B2F14" w:rsidRPr="009E4E02" w:rsidRDefault="004B2F14" w:rsidP="0058209A">
            <w:pPr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4</w:t>
            </w:r>
            <w:r w:rsidR="006961C6">
              <w:rPr>
                <w:rFonts w:hint="eastAsia"/>
                <w:sz w:val="20"/>
              </w:rPr>
              <w:t>、</w:t>
            </w:r>
            <w:r w:rsidRPr="009E4E02">
              <w:rPr>
                <w:rFonts w:hint="eastAsia"/>
                <w:sz w:val="20"/>
              </w:rPr>
              <w:t>2020</w:t>
            </w:r>
            <w:r w:rsidRPr="009E4E02">
              <w:rPr>
                <w:rFonts w:hint="eastAsia"/>
                <w:sz w:val="20"/>
              </w:rPr>
              <w:t>年</w:t>
            </w:r>
            <w:r w:rsidRPr="009E4E02">
              <w:rPr>
                <w:rFonts w:hint="eastAsia"/>
                <w:sz w:val="20"/>
              </w:rPr>
              <w:t>11</w:t>
            </w:r>
            <w:r w:rsidRPr="009E4E02">
              <w:rPr>
                <w:rFonts w:hint="eastAsia"/>
                <w:sz w:val="20"/>
              </w:rPr>
              <w:t>月，获福建省高校师资（人文社科类）闽台联合培养培训优秀学员，授予单位：福建省高等学校师资培训中心</w:t>
            </w:r>
          </w:p>
          <w:p w14:paraId="09890FBA" w14:textId="7EAC3C56" w:rsidR="004B2F14" w:rsidRPr="009E4E02" w:rsidRDefault="004B2F14" w:rsidP="0058209A">
            <w:pPr>
              <w:rPr>
                <w:sz w:val="20"/>
              </w:rPr>
            </w:pPr>
            <w:r w:rsidRPr="009E4E02">
              <w:rPr>
                <w:rFonts w:hint="eastAsia"/>
                <w:sz w:val="20"/>
              </w:rPr>
              <w:t>5</w:t>
            </w:r>
            <w:r w:rsidR="006961C6">
              <w:rPr>
                <w:rFonts w:hint="eastAsia"/>
                <w:sz w:val="20"/>
              </w:rPr>
              <w:t>、</w:t>
            </w:r>
            <w:r w:rsidRPr="009E4E02">
              <w:rPr>
                <w:rFonts w:hint="eastAsia"/>
                <w:sz w:val="20"/>
              </w:rPr>
              <w:t>2020</w:t>
            </w:r>
            <w:r w:rsidRPr="009E4E02">
              <w:rPr>
                <w:rFonts w:hint="eastAsia"/>
                <w:sz w:val="20"/>
              </w:rPr>
              <w:t>年</w:t>
            </w:r>
            <w:r w:rsidRPr="009E4E02">
              <w:rPr>
                <w:rFonts w:hint="eastAsia"/>
                <w:sz w:val="20"/>
              </w:rPr>
              <w:t>12</w:t>
            </w:r>
            <w:r w:rsidRPr="009E4E02">
              <w:rPr>
                <w:rFonts w:hint="eastAsia"/>
                <w:sz w:val="20"/>
              </w:rPr>
              <w:t>月，指导学生参加全国大学生数学建模竞赛获福建赛区本科组二等奖，授予单位：福建省大学生数学建模竞赛组委会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08A1" w14:textId="3FA5AD5D" w:rsidR="004B2F14" w:rsidRDefault="004B2F14" w:rsidP="004B2F14">
            <w:pPr>
              <w:jc w:val="center"/>
            </w:pPr>
            <w:r w:rsidRPr="006961C6">
              <w:rPr>
                <w:rFonts w:hint="eastAsia"/>
                <w:sz w:val="20"/>
              </w:rPr>
              <w:t>无</w:t>
            </w:r>
          </w:p>
        </w:tc>
      </w:tr>
    </w:tbl>
    <w:p w14:paraId="449595A2" w14:textId="5B6D28DA" w:rsidR="002A743D" w:rsidRPr="002A743D" w:rsidRDefault="002A743D"/>
    <w:sectPr w:rsidR="002A743D" w:rsidRPr="002A743D" w:rsidSect="004B2F14">
      <w:headerReference w:type="default" r:id="rId6"/>
      <w:footerReference w:type="even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2D7DF" w14:textId="77777777" w:rsidR="00BB6428" w:rsidRDefault="00BB6428">
      <w:r>
        <w:separator/>
      </w:r>
    </w:p>
  </w:endnote>
  <w:endnote w:type="continuationSeparator" w:id="0">
    <w:p w14:paraId="7BF0CF11" w14:textId="77777777" w:rsidR="00BB6428" w:rsidRDefault="00BB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C1CC1" w14:textId="77777777" w:rsidR="002A743D" w:rsidRDefault="002A743D">
    <w:pPr>
      <w:pStyle w:val="a4"/>
      <w:framePr w:wrap="around" w:vAnchor="text" w:hAnchor="page" w:x="1816" w:y="22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Style w:val="a3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>—</w:t>
    </w:r>
  </w:p>
  <w:p w14:paraId="2C2811CC" w14:textId="77777777" w:rsidR="002A743D" w:rsidRDefault="002A743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69360" w14:textId="77777777" w:rsidR="00BB6428" w:rsidRDefault="00BB6428">
      <w:r>
        <w:separator/>
      </w:r>
    </w:p>
  </w:footnote>
  <w:footnote w:type="continuationSeparator" w:id="0">
    <w:p w14:paraId="79F48CF2" w14:textId="77777777" w:rsidR="00BB6428" w:rsidRDefault="00BB6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CED3A" w14:textId="77777777" w:rsidR="002A743D" w:rsidRDefault="002A743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3D"/>
    <w:rsid w:val="002A743D"/>
    <w:rsid w:val="002E7FDF"/>
    <w:rsid w:val="003601B5"/>
    <w:rsid w:val="00425423"/>
    <w:rsid w:val="004B2F14"/>
    <w:rsid w:val="0058209A"/>
    <w:rsid w:val="006961C6"/>
    <w:rsid w:val="00780F03"/>
    <w:rsid w:val="0079483B"/>
    <w:rsid w:val="008A10A5"/>
    <w:rsid w:val="009E4E02"/>
    <w:rsid w:val="00A731B5"/>
    <w:rsid w:val="00AA6E1B"/>
    <w:rsid w:val="00B4167B"/>
    <w:rsid w:val="00BB6428"/>
    <w:rsid w:val="00F14AFD"/>
    <w:rsid w:val="00F22099"/>
    <w:rsid w:val="00F9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68925"/>
  <w15:chartTrackingRefBased/>
  <w15:docId w15:val="{D37D708E-3615-4457-8829-2DEDC0CC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43D"/>
    <w:pPr>
      <w:widowControl w:val="0"/>
      <w:suppressAutoHyphens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A743D"/>
  </w:style>
  <w:style w:type="character" w:customStyle="1" w:styleId="Char">
    <w:name w:val="页脚 Char"/>
    <w:link w:val="a4"/>
    <w:uiPriority w:val="99"/>
    <w:rsid w:val="002A743D"/>
    <w:rPr>
      <w:sz w:val="18"/>
      <w:szCs w:val="18"/>
    </w:rPr>
  </w:style>
  <w:style w:type="paragraph" w:styleId="a5">
    <w:name w:val="header"/>
    <w:basedOn w:val="a"/>
    <w:link w:val="Char0"/>
    <w:rsid w:val="002A743D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0">
    <w:name w:val="页眉 Char"/>
    <w:basedOn w:val="a0"/>
    <w:link w:val="a5"/>
    <w:rsid w:val="002A743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"/>
    <w:uiPriority w:val="99"/>
    <w:rsid w:val="002A743D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2A74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zl</dc:creator>
  <cp:keywords/>
  <dc:description/>
  <cp:lastModifiedBy>admin</cp:lastModifiedBy>
  <cp:revision>12</cp:revision>
  <dcterms:created xsi:type="dcterms:W3CDTF">2021-04-15T10:45:00Z</dcterms:created>
  <dcterms:modified xsi:type="dcterms:W3CDTF">2023-07-06T05:33:00Z</dcterms:modified>
</cp:coreProperties>
</file>